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E7243F" w:rsidRDefault="00215FB1" w:rsidP="00E7243F">
      <w:pPr>
        <w:pStyle w:val="Title"/>
      </w:pPr>
      <w:bookmarkStart w:id="0" w:name="_GoBack"/>
      <w:bookmarkEnd w:id="0"/>
      <w:r w:rsidRPr="00E7243F">
        <w:t>AGENDA</w:t>
      </w:r>
    </w:p>
    <w:sdt>
      <w:sdtPr>
        <w:id w:val="44968575"/>
        <w:placeholder>
          <w:docPart w:val="6030510567594AACBB2B022627406448"/>
        </w:placeholder>
      </w:sdtPr>
      <w:sdtEndPr/>
      <w:sdtContent>
        <w:p w:rsidR="00215FB1" w:rsidRPr="0040743F" w:rsidRDefault="009751FF" w:rsidP="002A4867">
          <w:pPr>
            <w:pStyle w:val="Heading1"/>
          </w:pPr>
          <w:r>
            <w:t>McPherson County LEPC</w:t>
          </w:r>
        </w:p>
      </w:sdtContent>
    </w:sdt>
    <w:sdt>
      <w:sdtPr>
        <w:alias w:val="Date"/>
        <w:tag w:val="Date"/>
        <w:id w:val="44967977"/>
        <w:placeholder>
          <w:docPart w:val="CF07B3C227454977B5D5B2A25F6C1CF0"/>
        </w:placeholder>
        <w:date w:fullDate="2017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9751FF" w:rsidP="00E7243F">
          <w:pPr>
            <w:pStyle w:val="Heading2"/>
          </w:pPr>
          <w:r>
            <w:t>May 4, 2017</w:t>
          </w:r>
        </w:p>
      </w:sdtContent>
    </w:sdt>
    <w:p w:rsidR="00215FB1" w:rsidRDefault="009751FF" w:rsidP="00E7243F">
      <w:pPr>
        <w:pStyle w:val="Heading2"/>
      </w:pPr>
      <w:r>
        <w:t>2000</w:t>
      </w:r>
      <w:r w:rsidR="00215FB1" w:rsidRPr="00E7243F">
        <w:t xml:space="preserve"> – </w:t>
      </w:r>
      <w:r>
        <w:t>2100</w:t>
      </w:r>
    </w:p>
    <w:p w:rsidR="002A4867" w:rsidRDefault="002A4867" w:rsidP="002A4867">
      <w:r>
        <w:t>Location: Eureka Fire Hall</w:t>
      </w:r>
    </w:p>
    <w:p w:rsidR="002A4867" w:rsidRPr="002A4867" w:rsidRDefault="002A4867" w:rsidP="002A4867"/>
    <w:p w:rsidR="00215FB1" w:rsidRDefault="00215FB1" w:rsidP="00215FB1">
      <w:r>
        <w:t xml:space="preserve">Meeting called by </w:t>
      </w:r>
      <w:r w:rsidR="009751FF">
        <w:t>Sheriff/EM Dave Ackerman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9751FF" w:rsidP="00D274EE">
            <w:pPr>
              <w:pStyle w:val="Heading3"/>
            </w:pPr>
            <w:r>
              <w:t>Board Members</w:t>
            </w:r>
            <w:r w:rsidR="00D274EE" w:rsidRPr="00D274EE">
              <w:t>:</w:t>
            </w:r>
          </w:p>
        </w:tc>
        <w:tc>
          <w:tcPr>
            <w:tcW w:w="8388" w:type="dxa"/>
            <w:vAlign w:val="bottom"/>
          </w:tcPr>
          <w:p w:rsidR="00D274EE" w:rsidRDefault="009751FF" w:rsidP="00D274EE">
            <w:r>
              <w:t>Jackie Rau, Tim Serr, Doug Hatlewick, Karl Moser, Jeff Jenner, John Hilgemann, Delmar Metzger, Allen Adam and Dave Ackerman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Please read:</w:t>
            </w:r>
          </w:p>
        </w:tc>
        <w:tc>
          <w:tcPr>
            <w:tcW w:w="8388" w:type="dxa"/>
            <w:vAlign w:val="bottom"/>
          </w:tcPr>
          <w:p w:rsidR="00D274EE" w:rsidRDefault="009751FF" w:rsidP="00D274EE">
            <w:r>
              <w:t xml:space="preserve">LEPC </w:t>
            </w:r>
            <w:r w:rsidR="00870546">
              <w:t>February meeting minutes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Please bring:</w:t>
            </w:r>
          </w:p>
        </w:tc>
        <w:tc>
          <w:tcPr>
            <w:tcW w:w="8388" w:type="dxa"/>
            <w:vAlign w:val="bottom"/>
          </w:tcPr>
          <w:p w:rsidR="00D274EE" w:rsidRDefault="00870546" w:rsidP="00D274EE">
            <w:r>
              <w:t>Meeting Minutes and Agenda</w:t>
            </w:r>
          </w:p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215FB1" w:rsidRPr="00E7243F" w:rsidRDefault="00215FB1" w:rsidP="00D274EE">
            <w:pPr>
              <w:pStyle w:val="Heading2"/>
            </w:pPr>
          </w:p>
        </w:tc>
        <w:tc>
          <w:tcPr>
            <w:tcW w:w="5213" w:type="dxa"/>
          </w:tcPr>
          <w:sdt>
            <w:sdtPr>
              <w:id w:val="44968222"/>
              <w:placeholder>
                <w:docPart w:val="A3178A77655446A3B9A78E502A5CD06B"/>
              </w:placeholder>
              <w:temporary/>
              <w:showingPlcHdr/>
            </w:sdtPr>
            <w:sdtEndPr/>
            <w:sdtContent>
              <w:p w:rsidR="00215FB1" w:rsidRPr="00E7243F" w:rsidRDefault="00B46BA6" w:rsidP="00D274EE">
                <w:pPr>
                  <w:pStyle w:val="Heading2"/>
                </w:pPr>
                <w:r w:rsidRPr="00E7243F">
                  <w:t>Introduction</w:t>
                </w:r>
              </w:p>
            </w:sdtContent>
          </w:sdt>
          <w:sdt>
            <w:sdtPr>
              <w:id w:val="44968251"/>
              <w:placeholder>
                <w:docPart w:val="6E6E178782CF42EA91154CA9B83A60AC"/>
              </w:placeholder>
            </w:sdtPr>
            <w:sdtEndPr/>
            <w:sdtContent>
              <w:p w:rsidR="00215FB1" w:rsidRDefault="00870546" w:rsidP="00D274EE">
                <w:r>
                  <w:t>President Tim Serr</w:t>
                </w:r>
              </w:p>
            </w:sdtContent>
          </w:sdt>
          <w:p w:rsidR="00215FB1" w:rsidRDefault="00870546" w:rsidP="00D274EE">
            <w:r>
              <w:t>Roll call</w:t>
            </w:r>
            <w:r w:rsidR="00215FB1">
              <w:tab/>
            </w:r>
          </w:p>
        </w:tc>
        <w:tc>
          <w:tcPr>
            <w:tcW w:w="2348" w:type="dxa"/>
          </w:tcPr>
          <w:p w:rsidR="00215FB1" w:rsidRPr="00D274EE" w:rsidRDefault="00870546" w:rsidP="00D274EE">
            <w:pPr>
              <w:pStyle w:val="Location"/>
            </w:pPr>
            <w:r>
              <w:t>EFD</w:t>
            </w:r>
          </w:p>
        </w:tc>
      </w:tr>
      <w:tr w:rsidR="00B46BA6" w:rsidTr="00D274EE">
        <w:tc>
          <w:tcPr>
            <w:tcW w:w="2794" w:type="dxa"/>
          </w:tcPr>
          <w:p w:rsidR="00B46BA6" w:rsidRPr="00E7243F" w:rsidRDefault="00B46BA6" w:rsidP="00D274EE">
            <w:pPr>
              <w:pStyle w:val="Heading2"/>
            </w:pPr>
          </w:p>
        </w:tc>
        <w:tc>
          <w:tcPr>
            <w:tcW w:w="5213" w:type="dxa"/>
          </w:tcPr>
          <w:p w:rsidR="00B46BA6" w:rsidRPr="00E7243F" w:rsidRDefault="00870546" w:rsidP="00D274EE">
            <w:pPr>
              <w:pStyle w:val="Heading2"/>
            </w:pPr>
            <w:r>
              <w:t>Election of Officers</w:t>
            </w:r>
          </w:p>
          <w:p w:rsidR="00B46BA6" w:rsidRDefault="00B46BA6" w:rsidP="00D274EE">
            <w:r>
              <w:tab/>
            </w:r>
          </w:p>
        </w:tc>
        <w:tc>
          <w:tcPr>
            <w:tcW w:w="2348" w:type="dxa"/>
          </w:tcPr>
          <w:p w:rsidR="00B46BA6" w:rsidRPr="00D274EE" w:rsidRDefault="00870546" w:rsidP="00D274EE">
            <w:pPr>
              <w:pStyle w:val="Location"/>
            </w:pPr>
            <w:r>
              <w:t>EFD</w:t>
            </w:r>
          </w:p>
        </w:tc>
      </w:tr>
      <w:tr w:rsidR="00B46BA6" w:rsidTr="00D274EE">
        <w:tc>
          <w:tcPr>
            <w:tcW w:w="2794" w:type="dxa"/>
          </w:tcPr>
          <w:p w:rsidR="00B46BA6" w:rsidRPr="00E7243F" w:rsidRDefault="00B46BA6" w:rsidP="00D274EE">
            <w:pPr>
              <w:pStyle w:val="Heading2"/>
            </w:pPr>
          </w:p>
        </w:tc>
        <w:tc>
          <w:tcPr>
            <w:tcW w:w="5213" w:type="dxa"/>
          </w:tcPr>
          <w:p w:rsidR="00B46BA6" w:rsidRPr="00E7243F" w:rsidRDefault="00870546" w:rsidP="00D274EE">
            <w:pPr>
              <w:pStyle w:val="Heading2"/>
            </w:pPr>
            <w:r>
              <w:t>Resignations and Applications</w:t>
            </w:r>
          </w:p>
          <w:p w:rsidR="00B46BA6" w:rsidRDefault="00B46BA6" w:rsidP="00D274EE"/>
        </w:tc>
        <w:tc>
          <w:tcPr>
            <w:tcW w:w="2348" w:type="dxa"/>
          </w:tcPr>
          <w:p w:rsidR="00B46BA6" w:rsidRPr="00D274EE" w:rsidRDefault="00870546" w:rsidP="00D274EE">
            <w:pPr>
              <w:pStyle w:val="Location"/>
            </w:pPr>
            <w:r>
              <w:t>EFD</w:t>
            </w:r>
          </w:p>
        </w:tc>
      </w:tr>
      <w:tr w:rsidR="00B46BA6" w:rsidTr="00D274EE">
        <w:tc>
          <w:tcPr>
            <w:tcW w:w="2794" w:type="dxa"/>
          </w:tcPr>
          <w:p w:rsidR="00B46BA6" w:rsidRPr="00E7243F" w:rsidRDefault="00B46BA6" w:rsidP="00D274EE">
            <w:pPr>
              <w:pStyle w:val="Heading2"/>
            </w:pPr>
          </w:p>
        </w:tc>
        <w:tc>
          <w:tcPr>
            <w:tcW w:w="5213" w:type="dxa"/>
          </w:tcPr>
          <w:p w:rsidR="00B46BA6" w:rsidRDefault="00870546" w:rsidP="00D274EE">
            <w:pPr>
              <w:pStyle w:val="Heading2"/>
            </w:pPr>
            <w:r>
              <w:t>LEOP and Hazardous Material Plan</w:t>
            </w:r>
          </w:p>
          <w:p w:rsidR="00343FC6" w:rsidRDefault="00343FC6" w:rsidP="00343FC6">
            <w:pPr>
              <w:rPr>
                <w:b/>
              </w:rPr>
            </w:pPr>
            <w:r w:rsidRPr="00343FC6">
              <w:rPr>
                <w:b/>
              </w:rPr>
              <w:t>Early Warning Systems</w:t>
            </w:r>
          </w:p>
          <w:p w:rsidR="00343FC6" w:rsidRDefault="00343FC6" w:rsidP="00343FC6">
            <w:pPr>
              <w:rPr>
                <w:b/>
              </w:rPr>
            </w:pPr>
            <w:r>
              <w:rPr>
                <w:b/>
              </w:rPr>
              <w:t>Salamander 02 Track</w:t>
            </w:r>
          </w:p>
          <w:p w:rsidR="00343FC6" w:rsidRPr="00343FC6" w:rsidRDefault="00343FC6" w:rsidP="00343FC6">
            <w:pPr>
              <w:rPr>
                <w:b/>
              </w:rPr>
            </w:pPr>
            <w:r>
              <w:rPr>
                <w:b/>
              </w:rPr>
              <w:t xml:space="preserve">By-Laws </w:t>
            </w:r>
            <w:r w:rsidR="00964E1F">
              <w:rPr>
                <w:b/>
              </w:rPr>
              <w:t>(Proposed for a</w:t>
            </w:r>
            <w:r>
              <w:rPr>
                <w:b/>
              </w:rPr>
              <w:t xml:space="preserve"> change to a fourth executive board member</w:t>
            </w:r>
            <w:r w:rsidR="00964E1F">
              <w:rPr>
                <w:b/>
              </w:rPr>
              <w:t xml:space="preserve"> i.e. Chairman, Vice-Chairman, Secretary, Budget Coordinator/Advisor) </w:t>
            </w:r>
          </w:p>
          <w:p w:rsidR="00B46BA6" w:rsidRDefault="00B46BA6" w:rsidP="00D274EE"/>
        </w:tc>
        <w:tc>
          <w:tcPr>
            <w:tcW w:w="2348" w:type="dxa"/>
          </w:tcPr>
          <w:p w:rsidR="00B46BA6" w:rsidRPr="00D274EE" w:rsidRDefault="00870546" w:rsidP="00D274EE">
            <w:pPr>
              <w:pStyle w:val="Location"/>
            </w:pPr>
            <w:r>
              <w:t>EFD</w:t>
            </w:r>
          </w:p>
        </w:tc>
      </w:tr>
    </w:tbl>
    <w:p w:rsidR="00215FB1" w:rsidRPr="00E7243F" w:rsidRDefault="00215FB1" w:rsidP="00D274EE">
      <w:pPr>
        <w:pStyle w:val="Heading4"/>
      </w:pPr>
      <w:r w:rsidRPr="00E7243F">
        <w:t xml:space="preserve">Additional </w:t>
      </w:r>
      <w:r w:rsidRPr="00D274EE">
        <w:t>Instructions</w:t>
      </w:r>
      <w:r w:rsidRPr="00E7243F">
        <w:t>:</w:t>
      </w:r>
    </w:p>
    <w:p w:rsidR="00215FB1" w:rsidRDefault="00870546">
      <w:r>
        <w:t>LEPC meeting to follow a Weather Spotter Training event at the Eureka Fire Hall. All board members are encouraged to attend the Weather Spotter Training.</w:t>
      </w:r>
    </w:p>
    <w:p w:rsidR="00870546" w:rsidRDefault="00870546"/>
    <w:p w:rsidR="00870546" w:rsidRDefault="00870546">
      <w:r>
        <w:t>Respectfully,</w:t>
      </w:r>
    </w:p>
    <w:p w:rsidR="00870546" w:rsidRDefault="00870546">
      <w:r>
        <w:t>Dave Ackerman</w:t>
      </w:r>
    </w:p>
    <w:sectPr w:rsidR="00870546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F"/>
    <w:rsid w:val="00182683"/>
    <w:rsid w:val="00185CD0"/>
    <w:rsid w:val="001E267D"/>
    <w:rsid w:val="00215FB1"/>
    <w:rsid w:val="002A4867"/>
    <w:rsid w:val="00343FC6"/>
    <w:rsid w:val="003A2E2D"/>
    <w:rsid w:val="0040743F"/>
    <w:rsid w:val="0042689F"/>
    <w:rsid w:val="0054238B"/>
    <w:rsid w:val="005B4764"/>
    <w:rsid w:val="007C645B"/>
    <w:rsid w:val="00870546"/>
    <w:rsid w:val="00964E1F"/>
    <w:rsid w:val="009751FF"/>
    <w:rsid w:val="00B1229F"/>
    <w:rsid w:val="00B46BA6"/>
    <w:rsid w:val="00C041DB"/>
    <w:rsid w:val="00CD440E"/>
    <w:rsid w:val="00D268A5"/>
    <w:rsid w:val="00D274EE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0510567594AACBB2B02262740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79DE-CDB5-4018-A657-A5B1CF4A6031}"/>
      </w:docPartPr>
      <w:docPartBody>
        <w:p w:rsidR="00A32735" w:rsidRDefault="00156605">
          <w:pPr>
            <w:pStyle w:val="6030510567594AACBB2B022627406448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F07B3C227454977B5D5B2A25F6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232A-BCE3-4518-93F0-8D86B66D07BE}"/>
      </w:docPartPr>
      <w:docPartBody>
        <w:p w:rsidR="00A32735" w:rsidRDefault="00156605">
          <w:pPr>
            <w:pStyle w:val="CF07B3C227454977B5D5B2A25F6C1CF0"/>
          </w:pPr>
          <w:r>
            <w:t>[Click to select date]</w:t>
          </w:r>
        </w:p>
      </w:docPartBody>
    </w:docPart>
    <w:docPart>
      <w:docPartPr>
        <w:name w:val="A3178A77655446A3B9A78E502A5C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3C9D-A9D2-4396-9DF2-AFE822860424}"/>
      </w:docPartPr>
      <w:docPartBody>
        <w:p w:rsidR="00A32735" w:rsidRDefault="00156605">
          <w:pPr>
            <w:pStyle w:val="A3178A77655446A3B9A78E502A5CD06B"/>
          </w:pPr>
          <w:r w:rsidRPr="00E7243F">
            <w:t>Introduction</w:t>
          </w:r>
        </w:p>
      </w:docPartBody>
    </w:docPart>
    <w:docPart>
      <w:docPartPr>
        <w:name w:val="6E6E178782CF42EA91154CA9B83A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12E-8DEC-4A77-BCC8-50AB19C39349}"/>
      </w:docPartPr>
      <w:docPartBody>
        <w:p w:rsidR="00A32735" w:rsidRDefault="00156605">
          <w:pPr>
            <w:pStyle w:val="6E6E178782CF42EA91154CA9B83A60AC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5"/>
    <w:rsid w:val="00156605"/>
    <w:rsid w:val="0029047D"/>
    <w:rsid w:val="00A32735"/>
    <w:rsid w:val="00E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30510567594AACBB2B022627406448">
    <w:name w:val="6030510567594AACBB2B022627406448"/>
  </w:style>
  <w:style w:type="paragraph" w:customStyle="1" w:styleId="CF07B3C227454977B5D5B2A25F6C1CF0">
    <w:name w:val="CF07B3C227454977B5D5B2A25F6C1CF0"/>
  </w:style>
  <w:style w:type="paragraph" w:customStyle="1" w:styleId="EF6DB0D9A90F4EF29A87D0612AB86D72">
    <w:name w:val="EF6DB0D9A90F4EF29A87D0612AB86D72"/>
  </w:style>
  <w:style w:type="paragraph" w:customStyle="1" w:styleId="7B93E17218974AE49907744146AB45B4">
    <w:name w:val="7B93E17218974AE49907744146AB45B4"/>
  </w:style>
  <w:style w:type="paragraph" w:customStyle="1" w:styleId="5DC59DFE380147DEA068B0EA82E2A051">
    <w:name w:val="5DC59DFE380147DEA068B0EA82E2A051"/>
  </w:style>
  <w:style w:type="paragraph" w:customStyle="1" w:styleId="3672093746344AC6BC42FCF1D9406C48">
    <w:name w:val="3672093746344AC6BC42FCF1D9406C48"/>
  </w:style>
  <w:style w:type="paragraph" w:customStyle="1" w:styleId="D9D8031D18F642A4A7EAE047DAB8244B">
    <w:name w:val="D9D8031D18F642A4A7EAE047DAB8244B"/>
  </w:style>
  <w:style w:type="paragraph" w:customStyle="1" w:styleId="05439B3D61254B52933F2D2E58627B35">
    <w:name w:val="05439B3D61254B52933F2D2E58627B35"/>
  </w:style>
  <w:style w:type="paragraph" w:customStyle="1" w:styleId="FF6579458245450AB4B3A12605022042">
    <w:name w:val="FF6579458245450AB4B3A12605022042"/>
  </w:style>
  <w:style w:type="paragraph" w:customStyle="1" w:styleId="9A73FA18A3C9465081F07BF0DB589418">
    <w:name w:val="9A73FA18A3C9465081F07BF0DB589418"/>
  </w:style>
  <w:style w:type="paragraph" w:customStyle="1" w:styleId="A3178A77655446A3B9A78E502A5CD06B">
    <w:name w:val="A3178A77655446A3B9A78E502A5CD06B"/>
  </w:style>
  <w:style w:type="paragraph" w:customStyle="1" w:styleId="6E6E178782CF42EA91154CA9B83A60AC">
    <w:name w:val="6E6E178782CF42EA91154CA9B83A60AC"/>
  </w:style>
  <w:style w:type="paragraph" w:customStyle="1" w:styleId="29564091C53C4F2E85863F5F891CA39C">
    <w:name w:val="29564091C53C4F2E85863F5F891CA39C"/>
  </w:style>
  <w:style w:type="paragraph" w:customStyle="1" w:styleId="ADE8AAC4ECB64846AADCC76B20F1D981">
    <w:name w:val="ADE8AAC4ECB64846AADCC76B20F1D981"/>
  </w:style>
  <w:style w:type="paragraph" w:customStyle="1" w:styleId="9514340CAFAA486C9EE6D054C559C1A8">
    <w:name w:val="9514340CAFAA486C9EE6D054C559C1A8"/>
  </w:style>
  <w:style w:type="paragraph" w:customStyle="1" w:styleId="F01A152EFD8C4F9CBCFF8DBCF7D0CD6F">
    <w:name w:val="F01A152EFD8C4F9CBCFF8DBCF7D0CD6F"/>
  </w:style>
  <w:style w:type="paragraph" w:customStyle="1" w:styleId="2DE9F5ACA1E2498A8EC51F2D470685E6">
    <w:name w:val="2DE9F5ACA1E2498A8EC51F2D470685E6"/>
  </w:style>
  <w:style w:type="paragraph" w:customStyle="1" w:styleId="084E6BEF0127425CA16A2F14F8F67DFF">
    <w:name w:val="084E6BEF0127425CA16A2F14F8F67DFF"/>
  </w:style>
  <w:style w:type="paragraph" w:customStyle="1" w:styleId="C70E300BF8C246DD9937D2E21BE0619A">
    <w:name w:val="C70E300BF8C246DD9937D2E21BE0619A"/>
  </w:style>
  <w:style w:type="paragraph" w:customStyle="1" w:styleId="143292180ED049B583D85B01A07FB358">
    <w:name w:val="143292180ED049B583D85B01A07FB358"/>
  </w:style>
  <w:style w:type="paragraph" w:customStyle="1" w:styleId="E4987F316F4E424AA813A89BACF953F8">
    <w:name w:val="E4987F316F4E424AA813A89BACF953F8"/>
  </w:style>
  <w:style w:type="paragraph" w:customStyle="1" w:styleId="C219BB2DCDAC4F6889CA1819B33FDD34">
    <w:name w:val="C219BB2DCDAC4F6889CA1819B33FDD34"/>
  </w:style>
  <w:style w:type="paragraph" w:customStyle="1" w:styleId="1140269E93D140E38D333A5600D34E89">
    <w:name w:val="1140269E93D140E38D333A5600D34E89"/>
  </w:style>
  <w:style w:type="paragraph" w:customStyle="1" w:styleId="8AB7CE5E17404BDC95B4EB8A314FE35B">
    <w:name w:val="8AB7CE5E17404BDC95B4EB8A314FE35B"/>
  </w:style>
  <w:style w:type="paragraph" w:customStyle="1" w:styleId="1CC9C1E8CF994F03A67140989CE9EBFE">
    <w:name w:val="1CC9C1E8CF994F03A67140989CE9EBFE"/>
  </w:style>
  <w:style w:type="paragraph" w:customStyle="1" w:styleId="E7F982F12ADB4CD7BAEE05111E55C249">
    <w:name w:val="E7F982F12ADB4CD7BAEE05111E55C249"/>
  </w:style>
  <w:style w:type="paragraph" w:customStyle="1" w:styleId="1C30853691C24A7B8D9229EB2F68422D">
    <w:name w:val="1C30853691C24A7B8D9229EB2F68422D"/>
  </w:style>
  <w:style w:type="paragraph" w:customStyle="1" w:styleId="23DEAE3DC2344E109FD809865E6C4447">
    <w:name w:val="23DEAE3DC2344E109FD809865E6C4447"/>
  </w:style>
  <w:style w:type="paragraph" w:customStyle="1" w:styleId="13D79F3460834A4C90931BEFBE08E82A">
    <w:name w:val="13D79F3460834A4C90931BEFBE08E82A"/>
  </w:style>
  <w:style w:type="paragraph" w:customStyle="1" w:styleId="4C75143FE3F142F1BD3DDB5EFC7C2D6D">
    <w:name w:val="4C75143FE3F142F1BD3DDB5EFC7C2D6D"/>
  </w:style>
  <w:style w:type="paragraph" w:customStyle="1" w:styleId="CF91A4EB34D847E7A45DDDC7A4C76C1D">
    <w:name w:val="CF91A4EB34D847E7A45DDDC7A4C76C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30510567594AACBB2B022627406448">
    <w:name w:val="6030510567594AACBB2B022627406448"/>
  </w:style>
  <w:style w:type="paragraph" w:customStyle="1" w:styleId="CF07B3C227454977B5D5B2A25F6C1CF0">
    <w:name w:val="CF07B3C227454977B5D5B2A25F6C1CF0"/>
  </w:style>
  <w:style w:type="paragraph" w:customStyle="1" w:styleId="EF6DB0D9A90F4EF29A87D0612AB86D72">
    <w:name w:val="EF6DB0D9A90F4EF29A87D0612AB86D72"/>
  </w:style>
  <w:style w:type="paragraph" w:customStyle="1" w:styleId="7B93E17218974AE49907744146AB45B4">
    <w:name w:val="7B93E17218974AE49907744146AB45B4"/>
  </w:style>
  <w:style w:type="paragraph" w:customStyle="1" w:styleId="5DC59DFE380147DEA068B0EA82E2A051">
    <w:name w:val="5DC59DFE380147DEA068B0EA82E2A051"/>
  </w:style>
  <w:style w:type="paragraph" w:customStyle="1" w:styleId="3672093746344AC6BC42FCF1D9406C48">
    <w:name w:val="3672093746344AC6BC42FCF1D9406C48"/>
  </w:style>
  <w:style w:type="paragraph" w:customStyle="1" w:styleId="D9D8031D18F642A4A7EAE047DAB8244B">
    <w:name w:val="D9D8031D18F642A4A7EAE047DAB8244B"/>
  </w:style>
  <w:style w:type="paragraph" w:customStyle="1" w:styleId="05439B3D61254B52933F2D2E58627B35">
    <w:name w:val="05439B3D61254B52933F2D2E58627B35"/>
  </w:style>
  <w:style w:type="paragraph" w:customStyle="1" w:styleId="FF6579458245450AB4B3A12605022042">
    <w:name w:val="FF6579458245450AB4B3A12605022042"/>
  </w:style>
  <w:style w:type="paragraph" w:customStyle="1" w:styleId="9A73FA18A3C9465081F07BF0DB589418">
    <w:name w:val="9A73FA18A3C9465081F07BF0DB589418"/>
  </w:style>
  <w:style w:type="paragraph" w:customStyle="1" w:styleId="A3178A77655446A3B9A78E502A5CD06B">
    <w:name w:val="A3178A77655446A3B9A78E502A5CD06B"/>
  </w:style>
  <w:style w:type="paragraph" w:customStyle="1" w:styleId="6E6E178782CF42EA91154CA9B83A60AC">
    <w:name w:val="6E6E178782CF42EA91154CA9B83A60AC"/>
  </w:style>
  <w:style w:type="paragraph" w:customStyle="1" w:styleId="29564091C53C4F2E85863F5F891CA39C">
    <w:name w:val="29564091C53C4F2E85863F5F891CA39C"/>
  </w:style>
  <w:style w:type="paragraph" w:customStyle="1" w:styleId="ADE8AAC4ECB64846AADCC76B20F1D981">
    <w:name w:val="ADE8AAC4ECB64846AADCC76B20F1D981"/>
  </w:style>
  <w:style w:type="paragraph" w:customStyle="1" w:styleId="9514340CAFAA486C9EE6D054C559C1A8">
    <w:name w:val="9514340CAFAA486C9EE6D054C559C1A8"/>
  </w:style>
  <w:style w:type="paragraph" w:customStyle="1" w:styleId="F01A152EFD8C4F9CBCFF8DBCF7D0CD6F">
    <w:name w:val="F01A152EFD8C4F9CBCFF8DBCF7D0CD6F"/>
  </w:style>
  <w:style w:type="paragraph" w:customStyle="1" w:styleId="2DE9F5ACA1E2498A8EC51F2D470685E6">
    <w:name w:val="2DE9F5ACA1E2498A8EC51F2D470685E6"/>
  </w:style>
  <w:style w:type="paragraph" w:customStyle="1" w:styleId="084E6BEF0127425CA16A2F14F8F67DFF">
    <w:name w:val="084E6BEF0127425CA16A2F14F8F67DFF"/>
  </w:style>
  <w:style w:type="paragraph" w:customStyle="1" w:styleId="C70E300BF8C246DD9937D2E21BE0619A">
    <w:name w:val="C70E300BF8C246DD9937D2E21BE0619A"/>
  </w:style>
  <w:style w:type="paragraph" w:customStyle="1" w:styleId="143292180ED049B583D85B01A07FB358">
    <w:name w:val="143292180ED049B583D85B01A07FB358"/>
  </w:style>
  <w:style w:type="paragraph" w:customStyle="1" w:styleId="E4987F316F4E424AA813A89BACF953F8">
    <w:name w:val="E4987F316F4E424AA813A89BACF953F8"/>
  </w:style>
  <w:style w:type="paragraph" w:customStyle="1" w:styleId="C219BB2DCDAC4F6889CA1819B33FDD34">
    <w:name w:val="C219BB2DCDAC4F6889CA1819B33FDD34"/>
  </w:style>
  <w:style w:type="paragraph" w:customStyle="1" w:styleId="1140269E93D140E38D333A5600D34E89">
    <w:name w:val="1140269E93D140E38D333A5600D34E89"/>
  </w:style>
  <w:style w:type="paragraph" w:customStyle="1" w:styleId="8AB7CE5E17404BDC95B4EB8A314FE35B">
    <w:name w:val="8AB7CE5E17404BDC95B4EB8A314FE35B"/>
  </w:style>
  <w:style w:type="paragraph" w:customStyle="1" w:styleId="1CC9C1E8CF994F03A67140989CE9EBFE">
    <w:name w:val="1CC9C1E8CF994F03A67140989CE9EBFE"/>
  </w:style>
  <w:style w:type="paragraph" w:customStyle="1" w:styleId="E7F982F12ADB4CD7BAEE05111E55C249">
    <w:name w:val="E7F982F12ADB4CD7BAEE05111E55C249"/>
  </w:style>
  <w:style w:type="paragraph" w:customStyle="1" w:styleId="1C30853691C24A7B8D9229EB2F68422D">
    <w:name w:val="1C30853691C24A7B8D9229EB2F68422D"/>
  </w:style>
  <w:style w:type="paragraph" w:customStyle="1" w:styleId="23DEAE3DC2344E109FD809865E6C4447">
    <w:name w:val="23DEAE3DC2344E109FD809865E6C4447"/>
  </w:style>
  <w:style w:type="paragraph" w:customStyle="1" w:styleId="13D79F3460834A4C90931BEFBE08E82A">
    <w:name w:val="13D79F3460834A4C90931BEFBE08E82A"/>
  </w:style>
  <w:style w:type="paragraph" w:customStyle="1" w:styleId="4C75143FE3F142F1BD3DDB5EFC7C2D6D">
    <w:name w:val="4C75143FE3F142F1BD3DDB5EFC7C2D6D"/>
  </w:style>
  <w:style w:type="paragraph" w:customStyle="1" w:styleId="CF91A4EB34D847E7A45DDDC7A4C76C1D">
    <w:name w:val="CF91A4EB34D847E7A45DDDC7A4C76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126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Dave</dc:creator>
  <cp:lastModifiedBy>McPherson Auditor1</cp:lastModifiedBy>
  <cp:revision>2</cp:revision>
  <cp:lastPrinted>2017-04-13T18:45:00Z</cp:lastPrinted>
  <dcterms:created xsi:type="dcterms:W3CDTF">2017-04-28T16:56:00Z</dcterms:created>
  <dcterms:modified xsi:type="dcterms:W3CDTF">2017-04-28T16:56:00Z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